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86886" w14:textId="0AAF0886" w:rsidR="008F3D6A" w:rsidRDefault="008F3D6A" w:rsidP="008F3D6A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  <w:highlight w:val="yellow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教育部</w:t>
      </w: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STEM</w:t>
      </w: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領域及女性研發人才培育計畫</w:t>
      </w: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常見問題</w:t>
      </w:r>
    </w:p>
    <w:p w14:paraId="36073667" w14:textId="3F5C7F9C" w:rsidR="00B5196F" w:rsidRPr="008F3D6A" w:rsidRDefault="00B5196F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申請資格</w:t>
      </w:r>
    </w:p>
    <w:p w14:paraId="1ABA4E41" w14:textId="77777777" w:rsidR="00EA6658" w:rsidRPr="00B5196F" w:rsidRDefault="00EA6658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所謂的企業可廣義解釋含「醫院」及「學校」？</w:t>
      </w:r>
    </w:p>
    <w:p w14:paraId="7858CB82" w14:textId="77777777" w:rsidR="00EA6658" w:rsidRPr="00B5196F" w:rsidRDefault="00EA6658" w:rsidP="00EA6658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醫院可以</w:t>
      </w:r>
    </w:p>
    <w:p w14:paraId="4CB1DA73" w14:textId="7794AE94" w:rsidR="00BF4DAE" w:rsidRDefault="00BF4DAE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有關</w:t>
      </w:r>
      <w:r w:rsidR="00EA6658" w:rsidRPr="00EA6658">
        <w:rPr>
          <w:rFonts w:ascii="Times New Roman" w:eastAsia="標楷體" w:hAnsi="Times New Roman" w:cs="Times New Roman" w:hint="eastAsia"/>
          <w:sz w:val="28"/>
          <w:szCs w:val="28"/>
        </w:rPr>
        <w:t>主</w:t>
      </w:r>
      <w:r w:rsidR="00EA6658" w:rsidRPr="00EA6658">
        <w:rPr>
          <w:rFonts w:ascii="Times New Roman" w:eastAsia="標楷體" w:hAnsi="Times New Roman" w:cs="Times New Roman"/>
          <w:sz w:val="28"/>
          <w:szCs w:val="28"/>
        </w:rPr>
        <w:t>持人資格，</w:t>
      </w:r>
      <w:r>
        <w:rPr>
          <w:rFonts w:ascii="Times New Roman" w:eastAsia="標楷體" w:hAnsi="Times New Roman" w:cs="Times New Roman" w:hint="eastAsia"/>
          <w:sz w:val="28"/>
          <w:szCs w:val="28"/>
        </w:rPr>
        <w:t>需有執行計畫經驗，是否有金額限制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  <w:r>
        <w:rPr>
          <w:rFonts w:ascii="Times New Roman" w:eastAsia="標楷體" w:hAnsi="Times New Roman" w:cs="Times New Roman" w:hint="eastAsia"/>
          <w:sz w:val="28"/>
          <w:szCs w:val="28"/>
        </w:rPr>
        <w:t>包含科技部計畫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0F3C711E" w14:textId="35F9D6CA" w:rsidR="00EA6658" w:rsidRPr="00BF4DAE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近三年</w:t>
      </w: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曾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參與執行計畫</w:t>
      </w:r>
      <w:r w:rsidRPr="00167CB5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無金額限制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，含科技部專題</w:t>
      </w:r>
      <w:r w:rsidRPr="00BF4DA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研</w:t>
      </w:r>
      <w:r w:rsidRPr="00BF4DAE">
        <w:rPr>
          <w:rFonts w:ascii="Times New Roman" w:eastAsia="標楷體" w:hAnsi="Times New Roman" w:cs="Times New Roman"/>
          <w:color w:val="0000FF"/>
          <w:sz w:val="28"/>
          <w:szCs w:val="28"/>
        </w:rPr>
        <w:t>究計畫。</w:t>
      </w:r>
    </w:p>
    <w:p w14:paraId="1CCC3E41" w14:textId="4CAB2EE9" w:rsidR="00EA6658" w:rsidRDefault="00EA6658" w:rsidP="00EA6658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sz w:val="28"/>
          <w:szCs w:val="28"/>
        </w:rPr>
        <w:t>協</w:t>
      </w:r>
      <w:r w:rsidRPr="00EA6658">
        <w:rPr>
          <w:rFonts w:ascii="Times New Roman" w:eastAsia="標楷體" w:hAnsi="Times New Roman" w:cs="Times New Roman"/>
          <w:sz w:val="28"/>
          <w:szCs w:val="28"/>
        </w:rPr>
        <w:t>同主持人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是否有</w:t>
      </w:r>
      <w:r w:rsidRPr="00EA6658">
        <w:rPr>
          <w:rFonts w:ascii="Times New Roman" w:eastAsia="標楷體" w:hAnsi="Times New Roman" w:cs="Times New Roman"/>
          <w:sz w:val="28"/>
          <w:szCs w:val="28"/>
        </w:rPr>
        <w:t>人數的限制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1A2C3038" w14:textId="49793609" w:rsidR="00D426C7" w:rsidRDefault="00E704C3" w:rsidP="00167CB5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1-2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人</w:t>
      </w:r>
      <w:r w:rsidR="005279C5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，系統最多可新增至</w:t>
      </w:r>
      <w:r w:rsidR="005279C5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10</w:t>
      </w:r>
      <w:r w:rsidR="005279C5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人</w:t>
      </w:r>
    </w:p>
    <w:p w14:paraId="7CC78860" w14:textId="15FAFC70" w:rsidR="00167CB5" w:rsidRPr="00167CB5" w:rsidRDefault="00E704C3" w:rsidP="00167CB5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（依據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教育部補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捐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="00D426C7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助及委辦計畫經費編列基準表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支用說明一、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 xml:space="preserve"> </w:t>
      </w:r>
      <w:r w:rsidRPr="00E704C3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主持人資格規定：每一計畫主持人限一人，協同主持人限一至二人</w:t>
      </w: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）。</w:t>
      </w:r>
    </w:p>
    <w:p w14:paraId="69881848" w14:textId="77777777" w:rsidR="008F1579" w:rsidRDefault="00167CB5" w:rsidP="008F1579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協同主持人有申請資格嗎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333A8F8D" w14:textId="77777777" w:rsidR="008F1579" w:rsidRPr="008F1579" w:rsidRDefault="008F1579" w:rsidP="008F1579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須與主持人同校</w:t>
      </w:r>
    </w:p>
    <w:p w14:paraId="1A8FC87B" w14:textId="1E3CB289" w:rsidR="008F1579" w:rsidRPr="008F3D6A" w:rsidRDefault="008F1579" w:rsidP="008F3D6A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依據「教育部補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捐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Pr="008F1579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住及委辦計畫經費編列基準表」支用說明，協同主持人需具博士或副教授或具相當經驗之專家。</w:t>
      </w:r>
    </w:p>
    <w:p w14:paraId="0C86A983" w14:textId="77777777" w:rsidR="008F1579" w:rsidRPr="00167CB5" w:rsidRDefault="008F1579" w:rsidP="00167CB5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</w:p>
    <w:p w14:paraId="17D7EA6B" w14:textId="01842767" w:rsidR="00EA6658" w:rsidRPr="008F3D6A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經費</w:t>
      </w:r>
    </w:p>
    <w:p w14:paraId="1D65929D" w14:textId="0321C489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經費補助每「案」最高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，</w:t>
      </w:r>
      <w:r w:rsidR="00BF4DAE">
        <w:rPr>
          <w:rFonts w:ascii="Times New Roman" w:eastAsia="標楷體" w:hAnsi="Times New Roman" w:cs="Times New Roman" w:hint="eastAsia"/>
          <w:sz w:val="28"/>
          <w:szCs w:val="28"/>
        </w:rPr>
        <w:t>所以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如果以校為單位提出五案，每年最高可達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1,500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？</w:t>
      </w:r>
    </w:p>
    <w:p w14:paraId="5CB63FDD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是</w:t>
      </w:r>
    </w:p>
    <w:p w14:paraId="724B20C8" w14:textId="417D64C1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每一案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每案是否都可以提</w:t>
      </w:r>
      <w:r w:rsidRPr="00B5196F">
        <w:rPr>
          <w:rFonts w:ascii="Times New Roman" w:eastAsia="標楷體" w:hAnsi="Times New Roman" w:cs="Times New Roman"/>
          <w:sz w:val="28"/>
          <w:szCs w:val="28"/>
        </w:rPr>
        <w:t>3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年計畫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或是只能寫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年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47358EF8" w14:textId="71750CE9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可以提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3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年，</w:t>
      </w:r>
      <w:r w:rsidR="008651DA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</w:t>
      </w: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計畫的本質與設計。</w:t>
      </w:r>
    </w:p>
    <w:p w14:paraId="63C77EAE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有關培育女性研發人員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可增加</w:t>
      </w:r>
      <w:r w:rsidRPr="00B5196F">
        <w:rPr>
          <w:rFonts w:ascii="Times New Roman" w:eastAsia="標楷體" w:hAnsi="Times New Roman" w:cs="Times New Roman"/>
          <w:sz w:val="28"/>
          <w:szCs w:val="28"/>
        </w:rPr>
        <w:t>100</w:t>
      </w:r>
      <w:r w:rsidRPr="00B5196F">
        <w:rPr>
          <w:rFonts w:ascii="Times New Roman" w:eastAsia="標楷體" w:hAnsi="Times New Roman" w:cs="Times New Roman"/>
          <w:sz w:val="28"/>
          <w:szCs w:val="28"/>
        </w:rPr>
        <w:t>萬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元，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編列預算時就編入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B5196F">
        <w:rPr>
          <w:rFonts w:ascii="Times New Roman" w:eastAsia="標楷體" w:hAnsi="Times New Roman" w:cs="Times New Roman"/>
          <w:sz w:val="28"/>
          <w:szCs w:val="28"/>
        </w:rPr>
        <w:t>或教育部審核後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由教育部自行決定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？</w:t>
      </w:r>
    </w:p>
    <w:p w14:paraId="7753C435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可以編入，但女性學生至少要三位以上，才有可能加碼，最終依教</w:t>
      </w: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lastRenderedPageBreak/>
        <w:t>育部審核。</w:t>
      </w:r>
    </w:p>
    <w:p w14:paraId="639B0DC7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是否須編列配合款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4E6C741E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要點沒有規範，尊重學校。</w:t>
      </w:r>
    </w:p>
    <w:p w14:paraId="4A184BB6" w14:textId="281E210D" w:rsidR="00BF4DAE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資</w:t>
      </w:r>
      <w:r w:rsidRPr="00EA665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本門經</w:t>
      </w:r>
      <w:r w:rsidRPr="00EA6658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費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是否</w:t>
      </w:r>
      <w:r w:rsidR="00BF4D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有比例限制</w:t>
      </w:r>
      <w:r w:rsidR="00BF4DA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099EBCFB" w14:textId="77777777" w:rsidR="00950BA2" w:rsidRPr="00950BA2" w:rsidRDefault="00950BA2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原則以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資本門占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20%</w:t>
      </w: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、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經常門占</w:t>
      </w:r>
      <w:r w:rsidRPr="00167CB5">
        <w:rPr>
          <w:rFonts w:ascii="Times New Roman" w:eastAsia="標楷體" w:hAnsi="Times New Roman" w:cs="Times New Roman" w:hint="eastAsia"/>
          <w:color w:val="0000FF"/>
          <w:sz w:val="28"/>
          <w:szCs w:val="28"/>
          <w:u w:val="single"/>
        </w:rPr>
        <w:t>80%</w:t>
      </w:r>
      <w:r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之比例編列，得視計畫審議結果彈性調整。</w:t>
      </w:r>
    </w:p>
    <w:p w14:paraId="219E1FAB" w14:textId="1D727310" w:rsidR="00EA6658" w:rsidRPr="00950BA2" w:rsidRDefault="00EA6658" w:rsidP="00950BA2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經費表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-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人事費的說明欄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裡專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(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兼</w:t>
      </w:r>
      <w:r w:rsid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)</w:t>
      </w:r>
      <w:r w:rsidRPr="00950BA2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任行政助理，僅可協助行政作業嗎？還是也可協助研究？</w:t>
      </w:r>
    </w:p>
    <w:p w14:paraId="45E8408E" w14:textId="199A0278" w:rsidR="00EA6658" w:rsidRDefault="00EA6658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950BA2">
        <w:rPr>
          <w:rFonts w:ascii="Times New Roman" w:eastAsia="標楷體" w:hAnsi="Times New Roman" w:cs="Times New Roman"/>
          <w:color w:val="0000FF"/>
          <w:sz w:val="28"/>
          <w:szCs w:val="28"/>
        </w:rPr>
        <w:t>經費表說明欄為參考，可依</w:t>
      </w:r>
      <w:r w:rsid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計畫規畫</w:t>
      </w:r>
      <w:r w:rsidRPr="00950BA2">
        <w:rPr>
          <w:rFonts w:ascii="Times New Roman" w:eastAsia="標楷體" w:hAnsi="Times New Roman" w:cs="Times New Roman"/>
          <w:color w:val="0000FF"/>
          <w:sz w:val="28"/>
          <w:szCs w:val="28"/>
        </w:rPr>
        <w:t>修改內容</w:t>
      </w:r>
      <w:r w:rsidR="00950BA2" w:rsidRPr="00950BA2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，如：兼任助理。</w:t>
      </w:r>
    </w:p>
    <w:p w14:paraId="445D811F" w14:textId="77777777" w:rsidR="008F3D6A" w:rsidRPr="00950BA2" w:rsidRDefault="008F3D6A" w:rsidP="00950BA2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</w:p>
    <w:p w14:paraId="26588A08" w14:textId="443E83BD" w:rsidR="00EA6658" w:rsidRPr="008F3D6A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計畫內容</w:t>
      </w:r>
    </w:p>
    <w:p w14:paraId="7654536A" w14:textId="2838487A" w:rsidR="00B5196F" w:rsidRDefault="00C47E56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C47E56">
        <w:rPr>
          <w:rFonts w:ascii="Times New Roman" w:eastAsia="標楷體" w:hAnsi="Times New Roman" w:cs="Times New Roman"/>
          <w:sz w:val="28"/>
          <w:szCs w:val="28"/>
        </w:rPr>
        <w:t>計畫作業須知中所提及的「計畫內容」之</w:t>
      </w:r>
      <w:r w:rsidR="00E055E2">
        <w:rPr>
          <w:rFonts w:ascii="Times New Roman" w:eastAsia="標楷體" w:hAnsi="Times New Roman" w:cs="Times New Roman" w:hint="eastAsia"/>
          <w:sz w:val="28"/>
          <w:szCs w:val="28"/>
        </w:rPr>
        <w:t>審查</w:t>
      </w:r>
      <w:r w:rsidRPr="00C47E56">
        <w:rPr>
          <w:rFonts w:ascii="Times New Roman" w:eastAsia="標楷體" w:hAnsi="Times New Roman" w:cs="Times New Roman"/>
          <w:sz w:val="28"/>
          <w:szCs w:val="28"/>
        </w:rPr>
        <w:t>面向，是每個</w:t>
      </w:r>
      <w:r w:rsidR="00F23BB8">
        <w:rPr>
          <w:rFonts w:ascii="Times New Roman" w:eastAsia="標楷體" w:hAnsi="Times New Roman" w:cs="Times New Roman" w:hint="eastAsia"/>
          <w:sz w:val="28"/>
          <w:szCs w:val="28"/>
        </w:rPr>
        <w:t>申請</w:t>
      </w:r>
      <w:r w:rsidRPr="00C47E56">
        <w:rPr>
          <w:rFonts w:ascii="Times New Roman" w:eastAsia="標楷體" w:hAnsi="Times New Roman" w:cs="Times New Roman"/>
          <w:sz w:val="28"/>
          <w:szCs w:val="28"/>
        </w:rPr>
        <w:t>案都需各別說明</w:t>
      </w:r>
      <w:r w:rsidR="002F7B90">
        <w:rPr>
          <w:rFonts w:ascii="Times New Roman" w:eastAsia="標楷體" w:hAnsi="Times New Roman" w:cs="Times New Roman" w:hint="eastAsia"/>
          <w:sz w:val="28"/>
          <w:szCs w:val="28"/>
        </w:rPr>
        <w:t>？</w:t>
      </w:r>
      <w:r w:rsidRPr="00C47E56">
        <w:rPr>
          <w:rFonts w:ascii="Times New Roman" w:eastAsia="標楷體" w:hAnsi="Times New Roman" w:cs="Times New Roman"/>
          <w:sz w:val="28"/>
          <w:szCs w:val="28"/>
        </w:rPr>
        <w:t>還是以「校」為單位說明？</w:t>
      </w:r>
    </w:p>
    <w:p w14:paraId="22B8AAB3" w14:textId="4D20972C" w:rsidR="0067011C" w:rsidRPr="00B5196F" w:rsidRDefault="0067011C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每案各別說明</w:t>
      </w:r>
    </w:p>
    <w:p w14:paraId="5B327CFE" w14:textId="0D6D6FD4" w:rsidR="00EA6658" w:rsidRDefault="00C47E56" w:rsidP="002375E7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量化成效第三點</w:t>
      </w:r>
      <w:r w:rsidR="002375E7">
        <w:rPr>
          <w:rFonts w:ascii="Times New Roman" w:eastAsia="標楷體" w:hAnsi="Times New Roman" w:cs="Times New Roman" w:hint="eastAsia"/>
          <w:sz w:val="28"/>
          <w:szCs w:val="28"/>
        </w:rPr>
        <w:t>「</w:t>
      </w:r>
      <w:r w:rsidR="002375E7" w:rsidRPr="002375E7">
        <w:rPr>
          <w:rFonts w:ascii="Times New Roman" w:eastAsia="標楷體" w:hAnsi="Times New Roman" w:cs="Times New Roman" w:hint="eastAsia"/>
          <w:sz w:val="28"/>
          <w:szCs w:val="28"/>
        </w:rPr>
        <w:t>計畫研發成果獲得具體研發服務</w:t>
      </w:r>
      <w:r w:rsidR="002375E7">
        <w:rPr>
          <w:rFonts w:ascii="Times New Roman" w:eastAsia="標楷體" w:hAnsi="Times New Roman" w:cs="Times New Roman" w:hint="eastAsia"/>
          <w:sz w:val="28"/>
          <w:szCs w:val="28"/>
        </w:rPr>
        <w:t>績效，合計達本部補助金額二分之一以上」</w:t>
      </w:r>
      <w:r w:rsidRPr="00B5196F">
        <w:rPr>
          <w:rFonts w:ascii="Times New Roman" w:eastAsia="標楷體" w:hAnsi="Times New Roman" w:cs="Times New Roman"/>
          <w:sz w:val="28"/>
          <w:szCs w:val="28"/>
        </w:rPr>
        <w:t>的意思？所謂的服務績效是金額衡量？</w:t>
      </w:r>
    </w:p>
    <w:p w14:paraId="7B5F31DF" w14:textId="77777777" w:rsidR="001561BB" w:rsidRDefault="001561BB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依據「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110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年教育部補助大專校院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STEM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領域及女性研發人才培育計畫申請作業須知」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p14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：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(1)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計畫研發成果獲得具體研發服務績效（例如與企業之產學合作開發技術、提供研發技術協助、提供諮詢顧問如企業出題學生解題、提供企業檢驗測試等合作金額），合計達本部補助金額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分之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以上。</w:t>
      </w:r>
    </w:p>
    <w:p w14:paraId="0E093EF6" w14:textId="77777777" w:rsidR="001561BB" w:rsidRDefault="001561BB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以企業回饋給學校才算，後續有合作的企業也可認列，但需要有學生參與</w:t>
      </w:r>
      <w:r w:rsidRPr="00EA6658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捐贈設備，實習津貼不採計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)</w:t>
      </w: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。</w:t>
      </w:r>
    </w:p>
    <w:p w14:paraId="13C11C17" w14:textId="77777777" w:rsidR="001561BB" w:rsidRPr="001561BB" w:rsidRDefault="001561BB" w:rsidP="001561BB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A6658">
        <w:rPr>
          <w:rFonts w:ascii="Times New Roman" w:eastAsia="標楷體" w:hAnsi="Times New Roman" w:cs="Times New Roman"/>
          <w:color w:val="0000FF"/>
          <w:sz w:val="28"/>
          <w:szCs w:val="28"/>
        </w:rPr>
        <w:t>團隊的主持人或協同主持人的績效都可認列</w:t>
      </w:r>
    </w:p>
    <w:p w14:paraId="1C1FCBD7" w14:textId="6163123C" w:rsidR="001561BB" w:rsidRDefault="001561BB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參與學生只能是學校學生嗎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30BF62C3" w14:textId="3DF5D484" w:rsidR="00AE76DD" w:rsidRDefault="001561BB" w:rsidP="001561BB">
      <w:pPr>
        <w:pStyle w:val="a3"/>
        <w:spacing w:line="500" w:lineRule="exact"/>
        <w:ind w:leftChars="118" w:left="283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是的，每案每年都需要有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8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位在學學生參與，且包含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2</w:t>
      </w:r>
      <w:r w:rsidRPr="001561B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位女學生。</w:t>
      </w:r>
    </w:p>
    <w:p w14:paraId="1AE691B7" w14:textId="77777777" w:rsidR="00AE76DD" w:rsidRDefault="00AE76DD">
      <w:pPr>
        <w:widowControl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/>
          <w:color w:val="0000FF"/>
          <w:sz w:val="28"/>
          <w:szCs w:val="28"/>
        </w:rPr>
        <w:br w:type="page"/>
      </w:r>
    </w:p>
    <w:p w14:paraId="5C99A087" w14:textId="15285E3E" w:rsidR="00EA6658" w:rsidRPr="008F3D6A" w:rsidRDefault="00EA6658" w:rsidP="00B5196F">
      <w:pPr>
        <w:pStyle w:val="a3"/>
        <w:numPr>
          <w:ilvl w:val="0"/>
          <w:numId w:val="6"/>
        </w:numPr>
        <w:ind w:leftChars="0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8F3D6A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其他</w:t>
      </w:r>
    </w:p>
    <w:p w14:paraId="6BE1945B" w14:textId="77777777" w:rsidR="00D0512E" w:rsidRDefault="00A314CA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簡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報審查時間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10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分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鐘是指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每案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還是每校</w:t>
      </w:r>
      <w:r w:rsidR="00D0512E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5AD91E09" w14:textId="24BDE21E" w:rsidR="00EA6658" w:rsidRPr="00D0512E" w:rsidRDefault="00A314CA" w:rsidP="00D0512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D0512E">
        <w:rPr>
          <w:rFonts w:ascii="Times New Roman" w:eastAsia="標楷體" w:hAnsi="Times New Roman" w:cs="Times New Roman"/>
          <w:color w:val="0000FF"/>
          <w:sz w:val="28"/>
          <w:szCs w:val="28"/>
        </w:rPr>
        <w:t>每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案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10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</w:t>
      </w:r>
      <w:r w:rsidRP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，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包含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分鐘報告及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5</w:t>
      </w:r>
      <w:r w:rsidR="00D0512E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分鐘提問，並</w:t>
      </w:r>
      <w:r w:rsidRPr="00D0512E">
        <w:rPr>
          <w:rFonts w:ascii="Times New Roman" w:eastAsia="標楷體" w:hAnsi="Times New Roman" w:cs="Times New Roman"/>
          <w:color w:val="0000FF"/>
          <w:sz w:val="28"/>
          <w:szCs w:val="28"/>
        </w:rPr>
        <w:t>非全校的時間。</w:t>
      </w:r>
    </w:p>
    <w:p w14:paraId="13B81EC2" w14:textId="77777777" w:rsidR="00EA6658" w:rsidRPr="00B5196F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B5196F">
        <w:rPr>
          <w:rFonts w:ascii="Times New Roman" w:eastAsia="標楷體" w:hAnsi="Times New Roman" w:cs="Times New Roman"/>
          <w:sz w:val="28"/>
          <w:szCs w:val="28"/>
        </w:rPr>
        <w:t>教育部預計補助多少學校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B5196F">
        <w:rPr>
          <w:rFonts w:ascii="Times New Roman" w:eastAsia="標楷體" w:hAnsi="Times New Roman" w:cs="Times New Roman"/>
          <w:sz w:val="28"/>
          <w:szCs w:val="28"/>
        </w:rPr>
        <w:t>因以校為單位</w:t>
      </w:r>
      <w:r w:rsidRPr="00B5196F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B5196F">
        <w:rPr>
          <w:rFonts w:ascii="Times New Roman" w:eastAsia="標楷體" w:hAnsi="Times New Roman" w:cs="Times New Roman"/>
          <w:sz w:val="28"/>
          <w:szCs w:val="28"/>
        </w:rPr>
        <w:t>？</w:t>
      </w:r>
    </w:p>
    <w:p w14:paraId="1980BB77" w14:textId="77777777" w:rsidR="00EA6658" w:rsidRPr="00B5196F" w:rsidRDefault="00EA6658" w:rsidP="00BF4DAE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B5196F">
        <w:rPr>
          <w:rFonts w:ascii="Times New Roman" w:eastAsia="標楷體" w:hAnsi="Times New Roman" w:cs="Times New Roman"/>
          <w:color w:val="0000FF"/>
          <w:sz w:val="28"/>
          <w:szCs w:val="28"/>
        </w:rPr>
        <w:t>依審查小組審議後公告</w:t>
      </w:r>
    </w:p>
    <w:p w14:paraId="021F5A9F" w14:textId="77777777" w:rsidR="00E937F0" w:rsidRDefault="00EA6658" w:rsidP="00BF4DAE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與計畫的學生</w:t>
      </w:r>
      <w:r w:rsid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學位為何</w:t>
      </w:r>
      <w:r w:rsid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?</w:t>
      </w:r>
    </w:p>
    <w:p w14:paraId="499866B9" w14:textId="77777777" w:rsidR="00E937F0" w:rsidRDefault="00E937F0" w:rsidP="00E937F0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E937F0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大專生及研究生</w:t>
      </w:r>
      <w:r w:rsidR="00EA6658" w:rsidRPr="00E937F0">
        <w:rPr>
          <w:rFonts w:ascii="Times New Roman" w:eastAsia="標楷體" w:hAnsi="Times New Roman" w:cs="Times New Roman"/>
          <w:color w:val="0000FF"/>
          <w:sz w:val="28"/>
          <w:szCs w:val="28"/>
        </w:rPr>
        <w:t>，五專不行。</w:t>
      </w:r>
    </w:p>
    <w:p w14:paraId="4FDF0BF6" w14:textId="77777777" w:rsidR="006D2231" w:rsidRDefault="007D1242" w:rsidP="006D2231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937F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一定要檢附企業合作契約書嗎？可否檢附合作意向書？</w:t>
      </w:r>
    </w:p>
    <w:p w14:paraId="617967D8" w14:textId="24AB9D32" w:rsidR="00E937F0" w:rsidRPr="006D2231" w:rsidRDefault="00E937F0" w:rsidP="006D2231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可檢附合作意向書，並無</w:t>
      </w:r>
      <w:r w:rsidR="00703B47"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格式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要求</w:t>
      </w:r>
      <w:r w:rsid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。</w:t>
      </w:r>
    </w:p>
    <w:p w14:paraId="66BA5649" w14:textId="7F002970" w:rsidR="006D2231" w:rsidRPr="006D2231" w:rsidRDefault="006D2231" w:rsidP="006D2231">
      <w:pPr>
        <w:pStyle w:val="a3"/>
        <w:numPr>
          <w:ilvl w:val="2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FF"/>
          <w:sz w:val="28"/>
          <w:szCs w:val="28"/>
        </w:rPr>
      </w:pP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應透過學校，並有計畫主持人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(+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學校用印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)</w:t>
      </w:r>
      <w:r w:rsidRPr="006D2231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及廠商雙方簽名</w:t>
      </w:r>
      <w:r w:rsidR="00C17E5B"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或蓋章</w:t>
      </w:r>
    </w:p>
    <w:p w14:paraId="5D3A672E" w14:textId="431D065D" w:rsidR="00E97BF4" w:rsidRPr="00E943C3" w:rsidRDefault="00E97BF4" w:rsidP="00E937F0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E97BF4">
        <w:rPr>
          <w:rFonts w:ascii="Times New Roman" w:eastAsia="標楷體" w:hAnsi="Times New Roman" w:cs="Times New Roman" w:hint="eastAsia"/>
          <w:sz w:val="28"/>
          <w:szCs w:val="28"/>
        </w:rPr>
        <w:t>合作意向書</w:t>
      </w:r>
      <w:r>
        <w:rPr>
          <w:rFonts w:ascii="Times New Roman" w:eastAsia="標楷體" w:hAnsi="Times New Roman" w:cs="Times New Roman" w:hint="eastAsia"/>
          <w:sz w:val="28"/>
          <w:szCs w:val="28"/>
        </w:rPr>
        <w:t>可以由協同主持人簽約嗎</w:t>
      </w:r>
      <w:r>
        <w:rPr>
          <w:rFonts w:ascii="Times New Roman" w:eastAsia="標楷體" w:hAnsi="Times New Roman" w:cs="Times New Roman" w:hint="eastAsia"/>
          <w:sz w:val="28"/>
          <w:szCs w:val="28"/>
        </w:rPr>
        <w:t>?</w:t>
      </w:r>
    </w:p>
    <w:p w14:paraId="4B89FB12" w14:textId="633DE6A3" w:rsidR="00E943C3" w:rsidRPr="00E943C3" w:rsidRDefault="00A16758" w:rsidP="00E943C3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FF"/>
          <w:sz w:val="28"/>
          <w:szCs w:val="28"/>
        </w:rPr>
      </w:pPr>
      <w:r>
        <w:rPr>
          <w:rFonts w:ascii="Times New Roman" w:eastAsia="標楷體" w:hAnsi="Times New Roman" w:cs="Times New Roman" w:hint="eastAsia"/>
          <w:color w:val="0000FF"/>
          <w:sz w:val="28"/>
          <w:szCs w:val="28"/>
        </w:rPr>
        <w:t>建議以計畫主持人簽約為優先，而要點並無規範協同主持人所簽不可以認列。</w:t>
      </w:r>
    </w:p>
    <w:p w14:paraId="22B8AAD3" w14:textId="38EE1D43" w:rsidR="007D1242" w:rsidRDefault="00E937F0" w:rsidP="00703B47">
      <w:pPr>
        <w:pStyle w:val="a3"/>
        <w:numPr>
          <w:ilvl w:val="1"/>
          <w:numId w:val="6"/>
        </w:numPr>
        <w:spacing w:line="50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參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與計畫之學生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每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案每年至少要有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2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位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女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學</w:t>
      </w:r>
      <w:r w:rsidRPr="00B5196F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生</w:t>
      </w:r>
      <w:r w:rsidRPr="00B5196F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。</w:t>
      </w:r>
    </w:p>
    <w:p w14:paraId="21E55906" w14:textId="6D0C3E9C" w:rsidR="00866ADC" w:rsidRDefault="00866ADC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9CAC8D5" w14:textId="3CA9BB0F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67A12A1" w14:textId="043EF20A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7DD80AAC" w14:textId="6698ECAE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13BCCDC5" w14:textId="76BC1231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2812E633" w14:textId="6C0A454E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6111A284" w14:textId="4BFA1DDD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555891AF" w14:textId="4326C1F4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p w14:paraId="07C07141" w14:textId="7EEE4BC8" w:rsidR="00431F85" w:rsidRDefault="00431F85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</w:pPr>
      <w:bookmarkStart w:id="0" w:name="_GoBack"/>
      <w:bookmarkEnd w:id="0"/>
    </w:p>
    <w:p w14:paraId="4C9D51B2" w14:textId="77777777" w:rsidR="000721D4" w:rsidRPr="00431F85" w:rsidRDefault="000721D4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資料來源：</w:t>
      </w:r>
    </w:p>
    <w:p w14:paraId="2C8D4A20" w14:textId="24FE58B1" w:rsidR="000721D4" w:rsidRPr="00431F85" w:rsidRDefault="000721D4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1.110/06/18</w:t>
      </w: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計畫說明會</w:t>
      </w:r>
    </w:p>
    <w:p w14:paraId="165057DD" w14:textId="52FF3E1A" w:rsidR="000721D4" w:rsidRPr="00431F85" w:rsidRDefault="000721D4" w:rsidP="00866ADC">
      <w:pPr>
        <w:pStyle w:val="a3"/>
        <w:spacing w:line="500" w:lineRule="exact"/>
        <w:ind w:leftChars="0" w:left="284"/>
        <w:rPr>
          <w:rFonts w:ascii="Times New Roman" w:eastAsia="標楷體" w:hAnsi="Times New Roman" w:cs="Times New Roman"/>
          <w:color w:val="000000" w:themeColor="text1"/>
          <w:szCs w:val="28"/>
        </w:rPr>
      </w:pP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2. 110/06/18</w:t>
      </w: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臺教高通字第</w:t>
      </w: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1100080659</w:t>
      </w:r>
      <w:r w:rsidRPr="00431F85">
        <w:rPr>
          <w:rFonts w:ascii="Times New Roman" w:eastAsia="標楷體" w:hAnsi="Times New Roman" w:cs="Times New Roman" w:hint="eastAsia"/>
          <w:color w:val="000000" w:themeColor="text1"/>
          <w:szCs w:val="28"/>
        </w:rPr>
        <w:t>號函</w:t>
      </w:r>
    </w:p>
    <w:sectPr w:rsidR="000721D4" w:rsidRPr="00431F8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32D876" w14:textId="77777777" w:rsidR="0092124D" w:rsidRDefault="0092124D" w:rsidP="007D1242">
      <w:r>
        <w:separator/>
      </w:r>
    </w:p>
  </w:endnote>
  <w:endnote w:type="continuationSeparator" w:id="0">
    <w:p w14:paraId="73567D6F" w14:textId="77777777" w:rsidR="0092124D" w:rsidRDefault="0092124D" w:rsidP="007D1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215EE8" w14:textId="77777777" w:rsidR="0092124D" w:rsidRDefault="0092124D" w:rsidP="007D1242">
      <w:r>
        <w:separator/>
      </w:r>
    </w:p>
  </w:footnote>
  <w:footnote w:type="continuationSeparator" w:id="0">
    <w:p w14:paraId="6416CC27" w14:textId="77777777" w:rsidR="0092124D" w:rsidRDefault="0092124D" w:rsidP="007D12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4083"/>
    <w:multiLevelType w:val="hybridMultilevel"/>
    <w:tmpl w:val="F1E0D2A6"/>
    <w:lvl w:ilvl="0" w:tplc="31A27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0E5B35"/>
    <w:multiLevelType w:val="multilevel"/>
    <w:tmpl w:val="DA28DE82"/>
    <w:lvl w:ilvl="0">
      <w:start w:val="1"/>
      <w:numFmt w:val="taiwaneseCountingThousand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none"/>
      <w:suff w:val="nothing"/>
      <w:lvlText w:val="1."/>
      <w:lvlJc w:val="left"/>
      <w:pPr>
        <w:ind w:left="284" w:hanging="284"/>
      </w:pPr>
      <w:rPr>
        <w:rFonts w:hint="eastAsia"/>
      </w:rPr>
    </w:lvl>
    <w:lvl w:ilvl="2">
      <w:start w:val="1"/>
      <w:numFmt w:val="decimal"/>
      <w:suff w:val="nothing"/>
      <w:lvlText w:val="(%3)"/>
      <w:lvlJc w:val="left"/>
      <w:pPr>
        <w:ind w:left="5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969" w:hanging="56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536" w:hanging="56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3" w:hanging="567"/>
      </w:pPr>
      <w:rPr>
        <w:rFonts w:hint="eastAsia"/>
      </w:rPr>
    </w:lvl>
  </w:abstractNum>
  <w:abstractNum w:abstractNumId="2" w15:restartNumberingAfterBreak="0">
    <w:nsid w:val="2BF63669"/>
    <w:multiLevelType w:val="multilevel"/>
    <w:tmpl w:val="96C8F49E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  <w:lang w:val="en-US"/>
      </w:rPr>
    </w:lvl>
    <w:lvl w:ilvl="1">
      <w:start w:val="1"/>
      <w:numFmt w:val="decimal"/>
      <w:lvlText w:val="%2."/>
      <w:lvlJc w:val="left"/>
      <w:pPr>
        <w:ind w:left="284" w:hanging="284"/>
      </w:pPr>
      <w:rPr>
        <w:rFonts w:hint="eastAsia"/>
      </w:rPr>
    </w:lvl>
    <w:lvl w:ilvl="2">
      <w:start w:val="1"/>
      <w:numFmt w:val="decimal"/>
      <w:suff w:val="nothing"/>
      <w:lvlText w:val="(%3)"/>
      <w:lvlJc w:val="left"/>
      <w:pPr>
        <w:ind w:left="567" w:firstLine="0"/>
      </w:pPr>
      <w:rPr>
        <w:rFonts w:hint="eastAsia"/>
        <w:color w:val="0000FF"/>
      </w:rPr>
    </w:lvl>
    <w:lvl w:ilvl="3">
      <w:start w:val="1"/>
      <w:numFmt w:val="decimal"/>
      <w:lvlText w:val="%1.%2.%3.%4"/>
      <w:lvlJc w:val="left"/>
      <w:pPr>
        <w:ind w:left="2268" w:hanging="567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835" w:hanging="56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02" w:hanging="56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969" w:hanging="56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536" w:hanging="56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3" w:hanging="567"/>
      </w:pPr>
      <w:rPr>
        <w:rFonts w:hint="eastAsia"/>
      </w:rPr>
    </w:lvl>
  </w:abstractNum>
  <w:abstractNum w:abstractNumId="3" w15:restartNumberingAfterBreak="0">
    <w:nsid w:val="323D0433"/>
    <w:multiLevelType w:val="hybridMultilevel"/>
    <w:tmpl w:val="2412467E"/>
    <w:lvl w:ilvl="0" w:tplc="873A59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18E2E68"/>
    <w:multiLevelType w:val="hybridMultilevel"/>
    <w:tmpl w:val="1C58E252"/>
    <w:lvl w:ilvl="0" w:tplc="9D08DD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4483B6C"/>
    <w:multiLevelType w:val="hybridMultilevel"/>
    <w:tmpl w:val="32E03FAA"/>
    <w:lvl w:ilvl="0" w:tplc="3D0C6E3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252182"/>
    <w:multiLevelType w:val="hybridMultilevel"/>
    <w:tmpl w:val="476EBB7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6B251E"/>
    <w:multiLevelType w:val="hybridMultilevel"/>
    <w:tmpl w:val="EFD68DC6"/>
    <w:lvl w:ilvl="0" w:tplc="2A2E93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7"/>
  </w:num>
  <w:num w:numId="8">
    <w:abstractNumId w:val="1"/>
  </w:num>
  <w:num w:numId="9">
    <w:abstractNumId w:val="2"/>
    <w:lvlOverride w:ilvl="0">
      <w:lvl w:ilvl="0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(%3)"/>
        <w:lvlJc w:val="left"/>
        <w:pPr>
          <w:ind w:left="680" w:hanging="113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268" w:hanging="567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835" w:hanging="567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402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69" w:hanging="567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536" w:hanging="567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3" w:hanging="567"/>
        </w:pPr>
        <w:rPr>
          <w:rFonts w:hint="eastAsia"/>
        </w:rPr>
      </w:lvl>
    </w:lvlOverride>
  </w:num>
  <w:num w:numId="10">
    <w:abstractNumId w:val="2"/>
    <w:lvlOverride w:ilvl="0">
      <w:lvl w:ilvl="0">
        <w:start w:val="1"/>
        <w:numFmt w:val="taiwaneseCountingThousand"/>
        <w:suff w:val="nothing"/>
        <w:lvlText w:val="%1、"/>
        <w:lvlJc w:val="left"/>
        <w:pPr>
          <w:ind w:left="567" w:hanging="567"/>
        </w:pPr>
        <w:rPr>
          <w:rFonts w:hint="eastAsia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284" w:hanging="284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(%3)"/>
        <w:lvlJc w:val="left"/>
        <w:pPr>
          <w:ind w:left="851" w:hanging="284"/>
        </w:pPr>
        <w:rPr>
          <w:rFonts w:hint="eastAsia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2268" w:hanging="567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835" w:hanging="567"/>
        </w:pPr>
        <w:rPr>
          <w:rFonts w:hint="eastAsia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3402" w:hanging="567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969" w:hanging="567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536" w:hanging="567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3" w:hanging="567"/>
        </w:pPr>
        <w:rPr>
          <w:rFonts w:hint="eastAsia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E56"/>
    <w:rsid w:val="000721D4"/>
    <w:rsid w:val="0009086C"/>
    <w:rsid w:val="000E3568"/>
    <w:rsid w:val="001561BB"/>
    <w:rsid w:val="00167CB5"/>
    <w:rsid w:val="001820EE"/>
    <w:rsid w:val="00191846"/>
    <w:rsid w:val="002375E7"/>
    <w:rsid w:val="00263C47"/>
    <w:rsid w:val="002676BD"/>
    <w:rsid w:val="002F127C"/>
    <w:rsid w:val="002F7B90"/>
    <w:rsid w:val="00431F85"/>
    <w:rsid w:val="005279C5"/>
    <w:rsid w:val="0067011C"/>
    <w:rsid w:val="006B3411"/>
    <w:rsid w:val="006D2231"/>
    <w:rsid w:val="00703B47"/>
    <w:rsid w:val="00762C76"/>
    <w:rsid w:val="0078090D"/>
    <w:rsid w:val="007A1B9F"/>
    <w:rsid w:val="007D1242"/>
    <w:rsid w:val="008651DA"/>
    <w:rsid w:val="00866ADC"/>
    <w:rsid w:val="008E1DFD"/>
    <w:rsid w:val="008E40A8"/>
    <w:rsid w:val="008F1579"/>
    <w:rsid w:val="008F3D6A"/>
    <w:rsid w:val="0092124D"/>
    <w:rsid w:val="00950BA2"/>
    <w:rsid w:val="0097169F"/>
    <w:rsid w:val="009716C2"/>
    <w:rsid w:val="00A16758"/>
    <w:rsid w:val="00A314CA"/>
    <w:rsid w:val="00AE76DD"/>
    <w:rsid w:val="00B041E5"/>
    <w:rsid w:val="00B5196F"/>
    <w:rsid w:val="00BB00E1"/>
    <w:rsid w:val="00BC69DC"/>
    <w:rsid w:val="00BF4DAE"/>
    <w:rsid w:val="00C17E5B"/>
    <w:rsid w:val="00C41F11"/>
    <w:rsid w:val="00C47E56"/>
    <w:rsid w:val="00D0512E"/>
    <w:rsid w:val="00D426C7"/>
    <w:rsid w:val="00DD113C"/>
    <w:rsid w:val="00E055E2"/>
    <w:rsid w:val="00E06D66"/>
    <w:rsid w:val="00E704C3"/>
    <w:rsid w:val="00E937F0"/>
    <w:rsid w:val="00E943C3"/>
    <w:rsid w:val="00E97BF4"/>
    <w:rsid w:val="00EA6658"/>
    <w:rsid w:val="00F15BE2"/>
    <w:rsid w:val="00F23BB8"/>
    <w:rsid w:val="00F301AA"/>
    <w:rsid w:val="00F53ECA"/>
    <w:rsid w:val="00FC30C8"/>
    <w:rsid w:val="00FE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2B8AAB1"/>
  <w15:docId w15:val="{72B07A48-F55F-41D7-A8A7-3CDE714D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E5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D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D124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D12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D124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文件" ma:contentTypeID="0x0101002BC91CE70D2BDE459C8ED0D339948633" ma:contentTypeVersion="11" ma:contentTypeDescription="建立新的文件。" ma:contentTypeScope="" ma:versionID="f8aaa3b40cb7bff87efaaf6992f07fb1">
  <xsd:schema xmlns:xsd="http://www.w3.org/2001/XMLSchema" xmlns:xs="http://www.w3.org/2001/XMLSchema" xmlns:p="http://schemas.microsoft.com/office/2006/metadata/properties" xmlns:ns3="9b71a283-da1e-4a67-a591-dc78b3e63048" targetNamespace="http://schemas.microsoft.com/office/2006/metadata/properties" ma:root="true" ma:fieldsID="484c972bf0d8785c3297eeb5be810eed" ns3:_="">
    <xsd:import namespace="9b71a283-da1e-4a67-a591-dc78b3e630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1a283-da1e-4a67-a591-dc78b3e630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內容類型"/>
        <xsd:element ref="dc:title" minOccurs="0" maxOccurs="1" ma:index="4" ma:displayName="標題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865E7-5B76-4E13-A8FA-A4CA34F8F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1a283-da1e-4a67-a591-dc78b3e630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6A593-E19B-48B1-B7F4-192C83E620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4149D7-5836-4D85-8A6E-8B6CBD1D62F1}">
  <ds:schemaRefs>
    <ds:schemaRef ds:uri="http://www.w3.org/XML/1998/namespace"/>
    <ds:schemaRef ds:uri="http://purl.org/dc/dcmitype/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9b71a283-da1e-4a67-a591-dc78b3e630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2022-06-28T08:31:00Z</dcterms:created>
  <dcterms:modified xsi:type="dcterms:W3CDTF">2022-06-28T08:50:00Z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0x0101002BC91CE70D2BDE459C8ED0D339948633</vt:lpwstr>
  </property>
</Properties>
</file>